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4" w:rsidRDefault="006A3584" w:rsidP="00B61327">
      <w:pPr>
        <w:pStyle w:val="LOGO"/>
      </w:pPr>
    </w:p>
    <w:p w:rsidR="00566DEF" w:rsidRDefault="00566DEF" w:rsidP="007D287C">
      <w:pPr>
        <w:pStyle w:val="Heading1"/>
      </w:pPr>
      <w:r>
        <w:t>After action review (AAR) questions to ask:</w:t>
      </w:r>
    </w:p>
    <w:p w:rsidR="00566DEF" w:rsidRDefault="00566DEF" w:rsidP="00566DEF">
      <w:r w:rsidRPr="00566DEF">
        <w:t>These questions establish a common understanding of the real situation that occurred or for the exercise scenario presented. The facilitator should encourage and promote discussion around these questions. The differences should be explored:</w:t>
      </w:r>
    </w:p>
    <w:p w:rsidR="00566DEF" w:rsidRDefault="00566DEF" w:rsidP="00566DEF">
      <w:pPr>
        <w:pStyle w:val="ListParagraph"/>
        <w:numPr>
          <w:ilvl w:val="0"/>
          <w:numId w:val="7"/>
        </w:numPr>
      </w:pPr>
      <w:r>
        <w:t>What was supposed to happen?</w:t>
      </w:r>
    </w:p>
    <w:p w:rsidR="00566DEF" w:rsidRDefault="00566DEF" w:rsidP="00566DEF">
      <w:pPr>
        <w:pStyle w:val="ListParagraph"/>
        <w:numPr>
          <w:ilvl w:val="0"/>
          <w:numId w:val="7"/>
        </w:numPr>
      </w:pPr>
      <w:r>
        <w:t>What actually did happen?</w:t>
      </w:r>
    </w:p>
    <w:p w:rsidR="00566DEF" w:rsidRDefault="00566DEF" w:rsidP="00566DEF">
      <w:pPr>
        <w:pStyle w:val="ListParagraph"/>
        <w:numPr>
          <w:ilvl w:val="0"/>
          <w:numId w:val="7"/>
        </w:numPr>
      </w:pPr>
      <w:r>
        <w:t>Why were there differences?</w:t>
      </w:r>
    </w:p>
    <w:p w:rsidR="00566DEF" w:rsidRDefault="00566DEF" w:rsidP="00566DEF">
      <w:r w:rsidRPr="00566DEF">
        <w:t>These questions generate reflection about the successes and failures during the   event or exercise:</w:t>
      </w:r>
    </w:p>
    <w:p w:rsidR="00566DEF" w:rsidRDefault="00566DEF" w:rsidP="00566DEF">
      <w:pPr>
        <w:pStyle w:val="ListParagraph"/>
        <w:numPr>
          <w:ilvl w:val="0"/>
          <w:numId w:val="12"/>
        </w:numPr>
      </w:pPr>
      <w:r>
        <w:t>What worked? (identify 3 successes)</w:t>
      </w:r>
    </w:p>
    <w:p w:rsidR="00566DEF" w:rsidRDefault="00566DEF" w:rsidP="00566DEF">
      <w:pPr>
        <w:pStyle w:val="ListParagraph"/>
        <w:numPr>
          <w:ilvl w:val="0"/>
          <w:numId w:val="12"/>
        </w:numPr>
      </w:pPr>
      <w:r>
        <w:t>What didn’t work? (identify 3 opportunities for improvement)</w:t>
      </w:r>
    </w:p>
    <w:p w:rsidR="00566DEF" w:rsidRDefault="00566DEF" w:rsidP="00566DEF">
      <w:pPr>
        <w:pStyle w:val="ListParagraph"/>
        <w:numPr>
          <w:ilvl w:val="0"/>
          <w:numId w:val="12"/>
        </w:numPr>
      </w:pPr>
      <w:r>
        <w:t>Why?</w:t>
      </w:r>
    </w:p>
    <w:p w:rsidR="00566DEF" w:rsidRDefault="00566DEF" w:rsidP="00566DEF">
      <w:r w:rsidRPr="00566DEF">
        <w:t>This question is intended to help identify specific actionable recommendations.  The facilitator asks AAR participants for clear, achievable and future-oriented recommendations.  Include the successes and improvements from above questions in your AAR:</w:t>
      </w:r>
    </w:p>
    <w:p w:rsidR="00566DEF" w:rsidRPr="00566DEF" w:rsidRDefault="00566DEF" w:rsidP="00566DEF">
      <w:pPr>
        <w:pStyle w:val="ListParagraph"/>
        <w:numPr>
          <w:ilvl w:val="0"/>
          <w:numId w:val="10"/>
        </w:numPr>
      </w:pPr>
      <w:r>
        <w:t>What would you do differently next time?</w:t>
      </w:r>
      <w:r>
        <w:br/>
      </w:r>
      <w:bookmarkStart w:id="0" w:name="_GoBack"/>
      <w:bookmarkEnd w:id="0"/>
    </w:p>
    <w:sectPr w:rsidR="00566DEF" w:rsidRPr="00566DEF" w:rsidSect="00B325C1">
      <w:headerReference w:type="default" r:id="rId11"/>
      <w:footerReference w:type="default" r:id="rId12"/>
      <w:type w:val="continuous"/>
      <w:pgSz w:w="12240" w:h="15840"/>
      <w:pgMar w:top="720" w:right="1440" w:bottom="720" w:left="1440" w:header="432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EF" w:rsidRDefault="00566DEF" w:rsidP="00D36495">
      <w:r>
        <w:separator/>
      </w:r>
    </w:p>
  </w:endnote>
  <w:endnote w:type="continuationSeparator" w:id="0">
    <w:p w:rsidR="00566DEF" w:rsidRDefault="00566DEF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EC47D4">
        <w:fldSimple w:instr=" PAGE   \* MERGEFORMAT ">
          <w:r w:rsidR="00566DE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EF" w:rsidRDefault="00566DEF" w:rsidP="00D36495">
      <w:r>
        <w:separator/>
      </w:r>
    </w:p>
  </w:footnote>
  <w:footnote w:type="continuationSeparator" w:id="0">
    <w:p w:rsidR="00566DEF" w:rsidRDefault="00566DEF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0BF73DA2"/>
    <w:multiLevelType w:val="hybridMultilevel"/>
    <w:tmpl w:val="7C80D350"/>
    <w:lvl w:ilvl="0" w:tplc="3B7ED6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1D02"/>
    <w:multiLevelType w:val="hybridMultilevel"/>
    <w:tmpl w:val="7F30D9C4"/>
    <w:lvl w:ilvl="0" w:tplc="3B7ED6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D5C3A"/>
    <w:multiLevelType w:val="hybridMultilevel"/>
    <w:tmpl w:val="DBEEB432"/>
    <w:lvl w:ilvl="0" w:tplc="3B7ED6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5A4"/>
    <w:multiLevelType w:val="hybridMultilevel"/>
    <w:tmpl w:val="A9548ED8"/>
    <w:lvl w:ilvl="0" w:tplc="3B7ED6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D00"/>
    <w:multiLevelType w:val="hybridMultilevel"/>
    <w:tmpl w:val="E5F8FE3C"/>
    <w:lvl w:ilvl="0" w:tplc="3B7ED6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E00B4"/>
    <w:multiLevelType w:val="hybridMultilevel"/>
    <w:tmpl w:val="6D9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DE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6DEF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39F9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7D4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4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After Action Reports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904BB3C1-3A90-408D-9B13-6D7B94606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AFC36-7CE5-4E98-8BEC-3940F70F6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F9D20-E79A-46BC-A41D-580C71212D53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A6F756C4-64E4-9D4B-ABEC-8BEB3F8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Emily Moilanen</dc:creator>
  <cp:keywords/>
  <dc:description/>
  <cp:lastModifiedBy>Vicki Neidt</cp:lastModifiedBy>
  <cp:revision>2</cp:revision>
  <cp:lastPrinted>2016-12-14T18:03:00Z</cp:lastPrinted>
  <dcterms:created xsi:type="dcterms:W3CDTF">2018-09-11T17:55:00Z</dcterms:created>
  <dcterms:modified xsi:type="dcterms:W3CDTF">2018-09-11T17:55:00Z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