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customXml/itemProps4.xml" ContentType="application/vnd.openxmlformats-officedocument.customXmlProperti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90" w:rsidRPr="00376190" w:rsidRDefault="00AA42AC" w:rsidP="00376190">
      <w:pPr>
        <w:pStyle w:val="Heading1"/>
      </w:pPr>
      <w:r>
        <w:t xml:space="preserve">Mini-Drill Program: </w:t>
      </w:r>
      <w:r w:rsidR="00CD2329">
        <w:t>Weapons</w:t>
      </w:r>
    </w:p>
    <w:p w:rsidR="00AA42AC" w:rsidRPr="00AA42AC" w:rsidRDefault="00AA42AC" w:rsidP="00AA42AC">
      <w:pPr>
        <w:pStyle w:val="Subtitle"/>
      </w:pPr>
      <w:r>
        <w:t>Department or Unit</w:t>
      </w:r>
      <w:r w:rsidR="00A301AE">
        <w:t xml:space="preserve">: </w:t>
      </w:r>
      <w:r>
        <w:br/>
        <w:t>Leader conducting Drill</w:t>
      </w:r>
      <w:r w:rsidR="00A301AE">
        <w:t xml:space="preserve">: </w:t>
      </w:r>
      <w:r>
        <w:br/>
      </w:r>
      <w:r w:rsidR="00A301AE">
        <w:t xml:space="preserve">Date Drill </w:t>
      </w:r>
      <w:r>
        <w:t>conducted:</w:t>
      </w:r>
    </w:p>
    <w:p w:rsidR="00CC4911" w:rsidRDefault="00AA42AC" w:rsidP="00AA42AC">
      <w:pPr>
        <w:pStyle w:val="Heading2"/>
      </w:pPr>
      <w:bookmarkStart w:id="0" w:name="_Toc481743643"/>
      <w:bookmarkStart w:id="1" w:name="_Toc481744011"/>
      <w:r>
        <w:t xml:space="preserve">Objectives </w:t>
      </w:r>
      <w:bookmarkEnd w:id="0"/>
      <w:bookmarkEnd w:id="1"/>
    </w:p>
    <w:p w:rsidR="00CD2329" w:rsidRPr="00CD2329" w:rsidRDefault="00CD2329" w:rsidP="00CD2329">
      <w:pPr>
        <w:pStyle w:val="ListParagraph"/>
        <w:numPr>
          <w:ilvl w:val="0"/>
          <w:numId w:val="8"/>
        </w:numPr>
        <w:rPr>
          <w:rFonts w:cs="Calibri"/>
          <w:color w:val="000000"/>
        </w:rPr>
      </w:pPr>
      <w:r w:rsidRPr="00CD2329">
        <w:rPr>
          <w:rFonts w:cs="Calibri"/>
          <w:color w:val="000000"/>
        </w:rPr>
        <w:t>Define different objects that can be used as a weapon in the hospital, healthcare facilities, business units, and business occupancies.</w:t>
      </w:r>
    </w:p>
    <w:p w:rsidR="00CD2329" w:rsidRPr="00CD2329" w:rsidRDefault="00CD2329" w:rsidP="00CD2329">
      <w:pPr>
        <w:pStyle w:val="NormalSmall"/>
        <w:numPr>
          <w:ilvl w:val="0"/>
          <w:numId w:val="8"/>
        </w:numPr>
        <w:rPr>
          <w:sz w:val="24"/>
        </w:rPr>
      </w:pPr>
      <w:r w:rsidRPr="00CD2329">
        <w:rPr>
          <w:sz w:val="24"/>
        </w:rPr>
        <w:t>Identify policies that address workplace violence, combative individuals, and individuals with weapons, to include:</w:t>
      </w:r>
    </w:p>
    <w:p w:rsidR="00CD2329" w:rsidRDefault="00CD2329" w:rsidP="00CD2329">
      <w:pPr>
        <w:pStyle w:val="NormalSmall"/>
        <w:numPr>
          <w:ilvl w:val="1"/>
          <w:numId w:val="8"/>
        </w:numPr>
        <w:rPr>
          <w:sz w:val="24"/>
        </w:rPr>
      </w:pPr>
      <w:r w:rsidRPr="00CD2329">
        <w:rPr>
          <w:sz w:val="24"/>
        </w:rPr>
        <w:t>Workplace Viole</w:t>
      </w:r>
      <w:r>
        <w:rPr>
          <w:sz w:val="24"/>
        </w:rPr>
        <w:t>nce Policy</w:t>
      </w:r>
    </w:p>
    <w:p w:rsidR="00CD2329" w:rsidRPr="00CD2329" w:rsidRDefault="00CD2329" w:rsidP="00CD2329">
      <w:pPr>
        <w:pStyle w:val="NormalSmall"/>
        <w:numPr>
          <w:ilvl w:val="1"/>
          <w:numId w:val="8"/>
        </w:numPr>
        <w:rPr>
          <w:sz w:val="24"/>
        </w:rPr>
      </w:pPr>
      <w:r>
        <w:rPr>
          <w:sz w:val="24"/>
        </w:rPr>
        <w:t xml:space="preserve">Emergency </w:t>
      </w:r>
      <w:r w:rsidRPr="00CD2329">
        <w:rPr>
          <w:sz w:val="24"/>
        </w:rPr>
        <w:t>Response plan</w:t>
      </w:r>
    </w:p>
    <w:p w:rsidR="00CD2329" w:rsidRPr="00CD2329" w:rsidRDefault="00CD2329" w:rsidP="00CD2329">
      <w:pPr>
        <w:pStyle w:val="NormalSmall"/>
        <w:numPr>
          <w:ilvl w:val="0"/>
          <w:numId w:val="8"/>
        </w:numPr>
        <w:rPr>
          <w:sz w:val="24"/>
        </w:rPr>
      </w:pPr>
      <w:r w:rsidRPr="00CD2329">
        <w:rPr>
          <w:sz w:val="24"/>
        </w:rPr>
        <w:t>Identify the first steps that should be taken if an individual in the facility brandishes a weapon or attempts to create a hostage-type situation:</w:t>
      </w:r>
    </w:p>
    <w:p w:rsidR="00CD2329" w:rsidRPr="00CD2329" w:rsidRDefault="00CD2329" w:rsidP="00CD2329">
      <w:pPr>
        <w:pStyle w:val="NormalSmall"/>
        <w:numPr>
          <w:ilvl w:val="1"/>
          <w:numId w:val="8"/>
        </w:numPr>
        <w:rPr>
          <w:sz w:val="24"/>
        </w:rPr>
      </w:pPr>
      <w:r w:rsidRPr="00CD2329">
        <w:rPr>
          <w:sz w:val="24"/>
        </w:rPr>
        <w:t>Do not attempt to disarm any individual.</w:t>
      </w:r>
    </w:p>
    <w:p w:rsidR="00CD2329" w:rsidRPr="00CD2329" w:rsidRDefault="00CD2329" w:rsidP="00CD2329">
      <w:pPr>
        <w:pStyle w:val="NormalSmall"/>
        <w:numPr>
          <w:ilvl w:val="1"/>
          <w:numId w:val="8"/>
        </w:numPr>
        <w:rPr>
          <w:sz w:val="24"/>
        </w:rPr>
      </w:pPr>
      <w:r w:rsidRPr="00CD2329">
        <w:rPr>
          <w:sz w:val="24"/>
        </w:rPr>
        <w:t>Relocate to a safe area and initiate a [response plan] using the emergency number.</w:t>
      </w:r>
    </w:p>
    <w:p w:rsidR="00EC53C1" w:rsidRPr="00CD2329" w:rsidRDefault="00CD2329" w:rsidP="00CD2329">
      <w:pPr>
        <w:pStyle w:val="NormalSmall"/>
        <w:numPr>
          <w:ilvl w:val="1"/>
          <w:numId w:val="8"/>
        </w:numPr>
        <w:rPr>
          <w:sz w:val="24"/>
        </w:rPr>
      </w:pPr>
      <w:r w:rsidRPr="00CD2329">
        <w:rPr>
          <w:sz w:val="24"/>
        </w:rPr>
        <w:t>Non-hospital locations should call “911”.</w:t>
      </w:r>
      <w:r w:rsidR="00EC53C1" w:rsidRPr="00CD2329">
        <w:rPr>
          <w:sz w:val="24"/>
        </w:rPr>
        <w:t xml:space="preserve"> </w:t>
      </w:r>
    </w:p>
    <w:p w:rsidR="00CD2329" w:rsidRPr="00CD2329" w:rsidRDefault="00CD2329" w:rsidP="00CD2329">
      <w:pPr>
        <w:pStyle w:val="NormalSmall"/>
        <w:numPr>
          <w:ilvl w:val="0"/>
          <w:numId w:val="8"/>
        </w:numPr>
        <w:rPr>
          <w:sz w:val="24"/>
        </w:rPr>
      </w:pPr>
      <w:r w:rsidRPr="00CD2329">
        <w:rPr>
          <w:sz w:val="24"/>
        </w:rPr>
        <w:t>Identify important general information related to weapons, including:</w:t>
      </w:r>
    </w:p>
    <w:p w:rsidR="00CD2329" w:rsidRPr="00CD2329" w:rsidRDefault="00CD2329" w:rsidP="00CD2329">
      <w:pPr>
        <w:pStyle w:val="NormalSmall"/>
        <w:numPr>
          <w:ilvl w:val="1"/>
          <w:numId w:val="8"/>
        </w:numPr>
        <w:rPr>
          <w:sz w:val="24"/>
        </w:rPr>
      </w:pPr>
      <w:r w:rsidRPr="00CD2329">
        <w:rPr>
          <w:sz w:val="24"/>
        </w:rPr>
        <w:t>Our facility is a weapon-free zone.</w:t>
      </w:r>
    </w:p>
    <w:p w:rsidR="00CD2329" w:rsidRPr="00CD2329" w:rsidRDefault="00CD2329" w:rsidP="00CD2329">
      <w:pPr>
        <w:pStyle w:val="NormalSmall"/>
        <w:numPr>
          <w:ilvl w:val="1"/>
          <w:numId w:val="8"/>
        </w:numPr>
        <w:rPr>
          <w:sz w:val="24"/>
        </w:rPr>
      </w:pPr>
      <w:r w:rsidRPr="00CD2329">
        <w:rPr>
          <w:sz w:val="24"/>
        </w:rPr>
        <w:t>Security should be notified immediately if an individual besides a law enforcement officer is carrying (or suspected of carrying a weapon).</w:t>
      </w:r>
    </w:p>
    <w:p w:rsidR="00715F34" w:rsidRPr="00CD2329" w:rsidRDefault="00CD2329" w:rsidP="00CD2329">
      <w:pPr>
        <w:pStyle w:val="NormalSmall"/>
        <w:numPr>
          <w:ilvl w:val="1"/>
          <w:numId w:val="8"/>
        </w:numPr>
        <w:rPr>
          <w:sz w:val="24"/>
        </w:rPr>
      </w:pPr>
      <w:r w:rsidRPr="00CD2329">
        <w:rPr>
          <w:sz w:val="24"/>
        </w:rPr>
        <w:t>Staff members should call the designated emergency number if there is any concern for personal safety or the safety of others.</w:t>
      </w:r>
      <w:r>
        <w:rPr>
          <w:sz w:val="24"/>
        </w:rPr>
        <w:t xml:space="preserve"> </w:t>
      </w:r>
    </w:p>
    <w:p w:rsidR="00AA42AC" w:rsidRDefault="00AA42AC" w:rsidP="00AA42AC">
      <w:pPr>
        <w:pStyle w:val="Heading2"/>
      </w:pPr>
      <w:r>
        <w:t>Conducting the Drill</w:t>
      </w:r>
    </w:p>
    <w:p w:rsidR="00AA42AC" w:rsidRDefault="00AA42AC" w:rsidP="00AA42AC">
      <w:pPr>
        <w:rPr>
          <w:b/>
        </w:rPr>
      </w:pPr>
      <w:r>
        <w:t xml:space="preserve">This drill </w:t>
      </w:r>
      <w:r w:rsidRPr="00AA42AC">
        <w:t>can be conducted at huddles, staff meetings, or randomly in an area where staff members are gathered: br</w:t>
      </w:r>
      <w:r>
        <w:t xml:space="preserve">eak room, nursing station, etc. </w:t>
      </w:r>
      <w:r w:rsidRPr="00AA42AC">
        <w:rPr>
          <w:b/>
        </w:rPr>
        <w:t>This should take approximately 5-10 minutes.</w:t>
      </w:r>
    </w:p>
    <w:p w:rsidR="00D91C90" w:rsidRPr="00D91C90" w:rsidRDefault="00D91C90" w:rsidP="00D91C90">
      <w:pPr>
        <w:pStyle w:val="ListParagraph"/>
        <w:numPr>
          <w:ilvl w:val="0"/>
          <w:numId w:val="13"/>
        </w:numPr>
        <w:suppressAutoHyphens w:val="0"/>
        <w:spacing w:before="0" w:after="200" w:line="276" w:lineRule="auto"/>
        <w:rPr>
          <w:rFonts w:cstheme="minorHAnsi"/>
          <w:szCs w:val="24"/>
        </w:rPr>
      </w:pPr>
      <w:r w:rsidRPr="00D91C90">
        <w:rPr>
          <w:rFonts w:cstheme="minorHAnsi"/>
          <w:szCs w:val="24"/>
        </w:rPr>
        <w:t>Introduce yourself and explain to the staff that you will be conducting a short mini-drill to increase awareness around emergency management concepts and response.</w:t>
      </w:r>
    </w:p>
    <w:p w:rsidR="00CD2329" w:rsidRPr="00CD2329" w:rsidRDefault="00CD2329" w:rsidP="00CD2329">
      <w:pPr>
        <w:pStyle w:val="ListParagraph"/>
        <w:numPr>
          <w:ilvl w:val="0"/>
          <w:numId w:val="13"/>
        </w:numPr>
        <w:suppressAutoHyphens w:val="0"/>
        <w:spacing w:before="0" w:after="200" w:line="276" w:lineRule="auto"/>
        <w:rPr>
          <w:rFonts w:cstheme="minorHAnsi"/>
          <w:szCs w:val="24"/>
        </w:rPr>
      </w:pPr>
      <w:r w:rsidRPr="00CD2329">
        <w:rPr>
          <w:rFonts w:cstheme="minorHAnsi"/>
          <w:szCs w:val="24"/>
        </w:rPr>
        <w:t>Show the staff members the picture of the weapon and ask the following questions:</w:t>
      </w:r>
    </w:p>
    <w:p w:rsidR="00CD2329" w:rsidRPr="00CD2329" w:rsidRDefault="00CD2329" w:rsidP="00CD2329">
      <w:pPr>
        <w:pStyle w:val="ListParagraph"/>
        <w:numPr>
          <w:ilvl w:val="1"/>
          <w:numId w:val="13"/>
        </w:numPr>
        <w:suppressAutoHyphens w:val="0"/>
        <w:spacing w:before="0" w:after="200" w:line="276" w:lineRule="auto"/>
        <w:rPr>
          <w:rFonts w:cstheme="minorHAnsi"/>
          <w:szCs w:val="24"/>
        </w:rPr>
      </w:pPr>
      <w:r w:rsidRPr="00CD2329">
        <w:rPr>
          <w:rFonts w:cstheme="minorHAnsi"/>
          <w:szCs w:val="24"/>
        </w:rPr>
        <w:t>How would you respond if you saw this weapon on a patient or patient’s family member?</w:t>
      </w:r>
    </w:p>
    <w:p w:rsidR="00CD2329" w:rsidRPr="00CD2329" w:rsidRDefault="00CD2329" w:rsidP="00CD2329">
      <w:pPr>
        <w:pStyle w:val="ListParagraph"/>
        <w:numPr>
          <w:ilvl w:val="1"/>
          <w:numId w:val="13"/>
        </w:numPr>
        <w:suppressAutoHyphens w:val="0"/>
        <w:spacing w:before="0" w:after="200" w:line="276" w:lineRule="auto"/>
        <w:rPr>
          <w:rFonts w:cstheme="minorHAnsi"/>
          <w:szCs w:val="24"/>
        </w:rPr>
      </w:pPr>
      <w:r w:rsidRPr="00CD2329">
        <w:rPr>
          <w:rFonts w:cstheme="minorHAnsi"/>
          <w:szCs w:val="24"/>
        </w:rPr>
        <w:t>Identify some other items that can be considered weapons.</w:t>
      </w:r>
    </w:p>
    <w:p w:rsidR="00CD2329" w:rsidRPr="00CD2329" w:rsidRDefault="00CD2329" w:rsidP="00CD2329">
      <w:pPr>
        <w:pStyle w:val="ListParagraph"/>
        <w:numPr>
          <w:ilvl w:val="1"/>
          <w:numId w:val="13"/>
        </w:numPr>
        <w:suppressAutoHyphens w:val="0"/>
        <w:spacing w:before="0" w:after="200" w:line="276" w:lineRule="auto"/>
        <w:rPr>
          <w:rFonts w:cstheme="minorHAnsi"/>
          <w:szCs w:val="24"/>
        </w:rPr>
      </w:pPr>
      <w:r w:rsidRPr="00CD2329">
        <w:rPr>
          <w:rFonts w:cstheme="minorHAnsi"/>
          <w:szCs w:val="24"/>
        </w:rPr>
        <w:t>Which policies address weapons, combative persons, and workplace violence?</w:t>
      </w:r>
    </w:p>
    <w:p w:rsidR="00CD2329" w:rsidRPr="00CD2329" w:rsidRDefault="00CD2329" w:rsidP="00CD2329">
      <w:pPr>
        <w:pStyle w:val="ListParagraph"/>
        <w:numPr>
          <w:ilvl w:val="1"/>
          <w:numId w:val="13"/>
        </w:numPr>
        <w:suppressAutoHyphens w:val="0"/>
        <w:spacing w:before="0" w:after="200" w:line="276" w:lineRule="auto"/>
        <w:rPr>
          <w:rFonts w:cstheme="minorHAnsi"/>
          <w:szCs w:val="24"/>
        </w:rPr>
      </w:pPr>
      <w:r w:rsidRPr="00CD2329">
        <w:rPr>
          <w:rFonts w:cstheme="minorHAnsi"/>
          <w:szCs w:val="24"/>
        </w:rPr>
        <w:t>Who is legally allowed to have a weapon in the hospital?</w:t>
      </w:r>
    </w:p>
    <w:p w:rsidR="00CD2329" w:rsidRPr="00CD2329" w:rsidRDefault="00CD2329" w:rsidP="00CD2329">
      <w:pPr>
        <w:pStyle w:val="ListParagraph"/>
        <w:numPr>
          <w:ilvl w:val="1"/>
          <w:numId w:val="13"/>
        </w:numPr>
        <w:suppressAutoHyphens w:val="0"/>
        <w:spacing w:before="0" w:after="200" w:line="276" w:lineRule="auto"/>
        <w:rPr>
          <w:rFonts w:cstheme="minorHAnsi"/>
          <w:szCs w:val="24"/>
        </w:rPr>
      </w:pPr>
      <w:r w:rsidRPr="00CD2329">
        <w:rPr>
          <w:rFonts w:cstheme="minorHAnsi"/>
          <w:szCs w:val="24"/>
        </w:rPr>
        <w:t>Should you ever attempt to disarm an individual who has a weapon? Why or why not?</w:t>
      </w:r>
    </w:p>
    <w:p w:rsidR="00CD2329" w:rsidRPr="00CD2329" w:rsidRDefault="00CD2329" w:rsidP="00CD2329">
      <w:pPr>
        <w:pStyle w:val="ListParagraph"/>
        <w:numPr>
          <w:ilvl w:val="1"/>
          <w:numId w:val="13"/>
        </w:numPr>
        <w:suppressAutoHyphens w:val="0"/>
        <w:spacing w:before="0" w:after="200" w:line="276" w:lineRule="auto"/>
        <w:rPr>
          <w:rFonts w:cstheme="minorHAnsi"/>
          <w:szCs w:val="24"/>
        </w:rPr>
      </w:pPr>
      <w:r w:rsidRPr="00CD2329">
        <w:rPr>
          <w:rFonts w:cstheme="minorHAnsi"/>
          <w:szCs w:val="24"/>
        </w:rPr>
        <w:t>What is the emergency number to use for the location we are currently in?</w:t>
      </w:r>
    </w:p>
    <w:p w:rsidR="00AA42AC" w:rsidRDefault="00AA42AC" w:rsidP="00AA42AC">
      <w:pPr>
        <w:pStyle w:val="Heading3"/>
      </w:pPr>
      <w:r>
        <w:t>Upon drill completion</w:t>
      </w:r>
    </w:p>
    <w:p w:rsidR="00AA42AC" w:rsidRDefault="00AA42AC" w:rsidP="00AA42AC">
      <w:pPr>
        <w:pStyle w:val="ListParagraph"/>
        <w:numPr>
          <w:ilvl w:val="0"/>
          <w:numId w:val="10"/>
        </w:numPr>
      </w:pPr>
      <w:r>
        <w:t>Record the names of individuals on the completion form.</w:t>
      </w:r>
    </w:p>
    <w:p w:rsidR="00AA42AC" w:rsidRDefault="00AA42AC" w:rsidP="00AA42AC">
      <w:pPr>
        <w:pStyle w:val="ListParagraph"/>
        <w:numPr>
          <w:ilvl w:val="0"/>
          <w:numId w:val="10"/>
        </w:numPr>
      </w:pPr>
      <w:r>
        <w:t>Answer the questions included on the completion form.</w:t>
      </w:r>
    </w:p>
    <w:p w:rsidR="00AA42AC" w:rsidRDefault="00AA42AC" w:rsidP="00AA42AC">
      <w:pPr>
        <w:pStyle w:val="ListParagraph"/>
        <w:numPr>
          <w:ilvl w:val="0"/>
          <w:numId w:val="10"/>
        </w:numPr>
      </w:pPr>
      <w:r>
        <w:t>Submit the completion form (hard-copy, email or through online survey):</w:t>
      </w:r>
    </w:p>
    <w:p w:rsidR="00AA42AC" w:rsidRDefault="00AA42AC" w:rsidP="00AA42AC">
      <w:pPr>
        <w:pStyle w:val="ListParagraph"/>
        <w:numPr>
          <w:ilvl w:val="0"/>
          <w:numId w:val="10"/>
        </w:numPr>
      </w:pPr>
      <w:r>
        <w:t xml:space="preserve">Refer any additional questions to </w:t>
      </w:r>
      <w:r w:rsidR="00EC53C1">
        <w:t>[</w:t>
      </w:r>
      <w:r w:rsidR="00EC53C1" w:rsidRPr="00EC53C1">
        <w:rPr>
          <w:highlight w:val="lightGray"/>
        </w:rPr>
        <w:t>fill in point of contact</w:t>
      </w:r>
      <w:r w:rsidR="00EC53C1">
        <w:t>].</w:t>
      </w:r>
      <w:r>
        <w:t xml:space="preserve">  </w:t>
      </w:r>
    </w:p>
    <w:p w:rsidR="00AA42AC" w:rsidRDefault="00AA42AC" w:rsidP="00AA42AC">
      <w:r>
        <w:br w:type="page"/>
      </w:r>
    </w:p>
    <w:p w:rsidR="00C46A4D" w:rsidRPr="00C46A4D" w:rsidRDefault="00C46A4D" w:rsidP="00C46A4D">
      <w:pPr>
        <w:pStyle w:val="Heading2"/>
        <w:spacing w:before="240" w:after="360"/>
        <w:jc w:val="center"/>
      </w:pPr>
      <w:r>
        <w:t>Mini-Drill Survey</w:t>
      </w:r>
    </w:p>
    <w:p w:rsidR="00A871D2" w:rsidRPr="00A871D2" w:rsidRDefault="005C4749" w:rsidP="00D91C90">
      <w:pPr>
        <w:spacing w:after="960"/>
        <w:ind w:left="432" w:hanging="432"/>
        <w:rPr>
          <w:rFonts w:cstheme="minorHAnsi"/>
          <w:szCs w:val="20"/>
        </w:rPr>
      </w:pPr>
      <w:r w:rsidRPr="005C4749">
        <w:rPr>
          <w:rFonts w:cstheme="minorHAnsi"/>
          <w:szCs w:val="20"/>
        </w:rPr>
        <w:t>Which items did staff members identify that could be used as a weapon?</w:t>
      </w:r>
      <w:r>
        <w:rPr>
          <w:rFonts w:cstheme="minorHAnsi"/>
          <w:szCs w:val="20"/>
        </w:rPr>
        <w:t xml:space="preserve"> </w:t>
      </w:r>
    </w:p>
    <w:p w:rsidR="00C46A4D" w:rsidRDefault="005C4749" w:rsidP="00D91C90">
      <w:pPr>
        <w:spacing w:after="960"/>
        <w:ind w:left="432" w:hanging="432"/>
      </w:pPr>
      <w:r w:rsidRPr="005C4749">
        <w:rPr>
          <w:rFonts w:cstheme="minorHAnsi"/>
          <w:szCs w:val="20"/>
        </w:rPr>
        <w:t>Were staff members able to identify the policies that relate to weapons, workplace violence, and combative persons</w:t>
      </w:r>
      <w:r>
        <w:rPr>
          <w:rFonts w:cstheme="minorHAnsi"/>
          <w:szCs w:val="20"/>
        </w:rPr>
        <w:t>?</w:t>
      </w:r>
      <w:r w:rsidR="00C46A4D">
        <w:t xml:space="preserve">  </w:t>
      </w:r>
      <w:r w:rsidR="00A871D2">
        <w:br/>
      </w:r>
      <w:r w:rsidR="00C46A4D">
        <w:t>Yes</w:t>
      </w:r>
      <w:r w:rsidR="00765FAD">
        <w:tab/>
      </w:r>
      <w:r w:rsidR="00C46A4D">
        <w:t>No</w:t>
      </w:r>
      <w:r w:rsidR="00C46A4D">
        <w:br/>
        <w:t>Comments:</w:t>
      </w:r>
    </w:p>
    <w:p w:rsidR="00C46A4D" w:rsidRDefault="005C4749" w:rsidP="00D91C90">
      <w:pPr>
        <w:spacing w:after="960"/>
        <w:ind w:left="432" w:hanging="432"/>
      </w:pPr>
      <w:r w:rsidRPr="005C4749">
        <w:rPr>
          <w:rFonts w:cstheme="minorHAnsi"/>
          <w:szCs w:val="20"/>
        </w:rPr>
        <w:t>Were staff members able to identify the steps to take if an individual has a weapon?</w:t>
      </w:r>
      <w:r>
        <w:rPr>
          <w:rFonts w:cstheme="minorHAnsi"/>
          <w:szCs w:val="20"/>
        </w:rPr>
        <w:t xml:space="preserve"> </w:t>
      </w:r>
      <w:r w:rsidR="00765FAD">
        <w:br/>
        <w:t>Yes</w:t>
      </w:r>
      <w:r w:rsidR="00765FAD">
        <w:tab/>
      </w:r>
      <w:r w:rsidR="00C46A4D">
        <w:t>No</w:t>
      </w:r>
      <w:r w:rsidR="00C46A4D">
        <w:br/>
      </w:r>
      <w:r w:rsidR="00D91C90">
        <w:t>Comments:</w:t>
      </w:r>
    </w:p>
    <w:p w:rsidR="00D91C90" w:rsidRDefault="00D91C90" w:rsidP="00D91C90">
      <w:pPr>
        <w:spacing w:after="960"/>
        <w:ind w:left="432" w:hanging="432"/>
      </w:pPr>
      <w:r w:rsidRPr="00D91C90">
        <w:t xml:space="preserve">Did staff members know the appropriate emergency number for </w:t>
      </w:r>
      <w:r w:rsidR="00E75E15">
        <w:t xml:space="preserve">your </w:t>
      </w:r>
      <w:r w:rsidRPr="00D91C90">
        <w:t>location</w:t>
      </w:r>
      <w:r>
        <w:t>?</w:t>
      </w:r>
      <w:r>
        <w:br/>
        <w:t>Yes</w:t>
      </w:r>
      <w:r>
        <w:tab/>
        <w:t>No</w:t>
      </w:r>
      <w:r>
        <w:br/>
        <w:t>Comments:</w:t>
      </w:r>
      <w:r w:rsidRPr="00D91C90">
        <w:t xml:space="preserve"> </w:t>
      </w:r>
    </w:p>
    <w:p w:rsidR="00C46A4D" w:rsidRDefault="00C46A4D" w:rsidP="00D91C90">
      <w:pPr>
        <w:spacing w:after="960"/>
        <w:ind w:left="432" w:hanging="432"/>
      </w:pPr>
      <w:bookmarkStart w:id="2" w:name="_GoBack"/>
      <w:bookmarkEnd w:id="2"/>
      <w:r>
        <w:t>Please document names of staff members who participated in the February mini-drill to be entered in drawing for prizes (use back-side if necessary):</w:t>
      </w:r>
    </w:p>
    <w:p w:rsidR="00C46A4D" w:rsidRPr="00C46A4D" w:rsidRDefault="00C46A4D" w:rsidP="00C46A4D">
      <w:pPr>
        <w:ind w:left="432" w:hanging="432"/>
      </w:pPr>
      <w:r>
        <w:t>Additional Comments:</w:t>
      </w:r>
    </w:p>
    <w:sectPr w:rsidR="00C46A4D" w:rsidRPr="00C46A4D" w:rsidSect="00B61327">
      <w:headerReference w:type="default" r:id="rId11"/>
      <w:footerReference w:type="default" r:id="rId12"/>
      <w:type w:val="continuous"/>
      <w:pgSz w:w="12240" w:h="15840"/>
      <w:pgMar w:top="720" w:right="1440" w:bottom="720" w:left="1440" w:footer="518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2AC" w:rsidRDefault="00AA42AC" w:rsidP="00D36495">
      <w:r>
        <w:separator/>
      </w:r>
    </w:p>
  </w:endnote>
  <w:endnote w:type="continuationSeparator" w:id="0">
    <w:p w:rsidR="00AA42AC" w:rsidRDefault="00AA42AC" w:rsidP="00D36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353500"/>
      <w:docPartObj>
        <w:docPartGallery w:val="Page Numbers (Bottom of Page)"/>
        <w:docPartUnique/>
      </w:docPartObj>
    </w:sdtPr>
    <w:sdtContent>
      <w:p w:rsidR="000F7548" w:rsidRDefault="00813464">
        <w:fldSimple w:instr=" PAGE   \* MERGEFORMAT ">
          <w:r w:rsidR="005463E8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2AC" w:rsidRDefault="00AA42AC" w:rsidP="00D36495">
      <w:r>
        <w:separator/>
      </w:r>
    </w:p>
  </w:footnote>
  <w:footnote w:type="continuationSeparator" w:id="0">
    <w:p w:rsidR="00AA42AC" w:rsidRDefault="00AA42AC" w:rsidP="00D3649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10" w:rsidRPr="00D552D7" w:rsidRDefault="00C46A4D" w:rsidP="001E09DA">
    <w:pPr>
      <w:pStyle w:val="Header"/>
    </w:pPr>
    <w:r>
      <w:t xml:space="preserve">Mini-drill Program: </w:t>
    </w:r>
    <w:r w:rsidR="005C4749">
      <w:t>Weapons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001542BC"/>
    <w:multiLevelType w:val="multilevel"/>
    <w:tmpl w:val="3D44CA50"/>
    <w:numStyleLink w:val="ListStyle123"/>
  </w:abstractNum>
  <w:abstractNum w:abstractNumId="3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>
    <w:nsid w:val="1775197C"/>
    <w:multiLevelType w:val="hybridMultilevel"/>
    <w:tmpl w:val="D32AA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47409"/>
    <w:multiLevelType w:val="hybridMultilevel"/>
    <w:tmpl w:val="B9AC8C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FAE648B"/>
    <w:multiLevelType w:val="hybridMultilevel"/>
    <w:tmpl w:val="D834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9">
    <w:nsid w:val="4C441CAE"/>
    <w:multiLevelType w:val="hybridMultilevel"/>
    <w:tmpl w:val="0874A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16D48"/>
    <w:multiLevelType w:val="hybridMultilevel"/>
    <w:tmpl w:val="7B4EF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D4D88"/>
    <w:multiLevelType w:val="hybridMultilevel"/>
    <w:tmpl w:val="6C067F92"/>
    <w:lvl w:ilvl="0" w:tplc="327C1AF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70FCF456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2"/>
  </w:num>
  <w:num w:numId="5">
    <w:abstractNumId w:val="3"/>
  </w:num>
  <w:num w:numId="6">
    <w:abstractNumId w:val="2"/>
  </w:num>
  <w:num w:numId="7">
    <w:abstractNumId w:val="6"/>
  </w:num>
  <w:num w:numId="8">
    <w:abstractNumId w:val="11"/>
  </w:num>
  <w:num w:numId="9">
    <w:abstractNumId w:val="9"/>
  </w:num>
  <w:num w:numId="10">
    <w:abstractNumId w:val="10"/>
  </w:num>
  <w:num w:numId="11">
    <w:abstractNumId w:val="4"/>
  </w:num>
  <w:num w:numId="12">
    <w:abstractNumId w:val="5"/>
  </w:num>
  <w:num w:numId="13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attachedTemplate r:id="rId1"/>
  <w:stylePaneFormatFilter w:val="3001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A42AC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4FB2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38BC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463E8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749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5F34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5FA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464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01AE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1D2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2AC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A4D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329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1C90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5E15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53C1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587E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1" w:defUnhideWhenUsed="0" w:defQFormat="0" w:count="276">
    <w:lsdException w:name="Normal" w:semiHidden="0" w:uiPriority="1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locked="1" w:uiPriority="1" w:unhideWhenUsed="1"/>
    <w:lsdException w:name="heading 6" w:locked="1" w:uiPriority="9" w:unhideWhenUsed="1"/>
    <w:lsdException w:name="heading 7" w:locked="1" w:uiPriority="9" w:unhideWhenUsed="1"/>
    <w:lsdException w:name="heading 8" w:locked="1" w:uiPriority="9" w:unhideWhenUsed="1"/>
    <w:lsdException w:name="heading 9" w:locked="1" w:uiPriority="9" w:unhideWhenUsed="1"/>
    <w:lsdException w:name="index 1" w:locked="1" w:semiHidden="0" w:uiPriority="9"/>
    <w:lsdException w:name="index 2" w:locked="1" w:semiHidden="0" w:uiPriority="9"/>
    <w:lsdException w:name="index 3" w:locked="1" w:semiHidden="0" w:uiPriority="9"/>
    <w:lsdException w:name="index 4" w:locked="1" w:semiHidden="0" w:uiPriority="9"/>
    <w:lsdException w:name="index 5" w:locked="1" w:semiHidden="0" w:uiPriority="9"/>
    <w:lsdException w:name="index 6" w:locked="1" w:semiHidden="0" w:uiPriority="9"/>
    <w:lsdException w:name="index 7" w:locked="1" w:semiHidden="0" w:uiPriority="9"/>
    <w:lsdException w:name="index 8" w:locked="1" w:semiHidden="0" w:uiPriority="9"/>
    <w:lsdException w:name="index 9" w:locked="1" w:semiHidden="0" w:uiPriority="9"/>
    <w:lsdException w:name="toc 1" w:semiHidden="0" w:uiPriority="39" w:qFormat="1"/>
    <w:lsdException w:name="toc 2" w:uiPriority="39"/>
    <w:lsdException w:name="toc 3" w:uiPriority="39"/>
    <w:lsdException w:name="toc 4" w:locked="1" w:unhideWhenUsed="1"/>
    <w:lsdException w:name="toc 5" w:locked="1" w:unhideWhenUsed="1"/>
    <w:lsdException w:name="toc 6" w:locked="1" w:unhideWhenUsed="1"/>
    <w:lsdException w:name="toc 7" w:locked="1" w:unhideWhenUsed="1"/>
    <w:lsdException w:name="toc 8" w:locked="1" w:unhideWhenUsed="1"/>
    <w:lsdException w:name="toc 9" w:locked="1" w:unhideWhenUsed="1"/>
    <w:lsdException w:name="Normal Indent" w:locked="1"/>
    <w:lsdException w:name="footnote text" w:uiPriority="4" w:unhideWhenUsed="1"/>
    <w:lsdException w:name="annotation text" w:locked="1" w:unhideWhenUsed="1"/>
    <w:lsdException w:name="header" w:uiPriority="4" w:unhideWhenUsed="1" w:qFormat="1"/>
    <w:lsdException w:name="footer" w:uiPriority="99" w:unhideWhenUsed="1"/>
    <w:lsdException w:name="index heading" w:locked="1" w:uiPriority="9"/>
    <w:lsdException w:name="caption" w:uiPriority="7" w:unhideWhenUsed="1" w:qFormat="1"/>
    <w:lsdException w:name="table of figures" w:locked="1" w:uiPriority="9"/>
    <w:lsdException w:name="envelope address" w:locked="1" w:uiPriority="9"/>
    <w:lsdException w:name="envelope return" w:locked="1" w:uiPriority="9"/>
    <w:lsdException w:name="footnote reference" w:uiPriority="4" w:unhideWhenUsed="1"/>
    <w:lsdException w:name="annotation reference" w:locked="1" w:unhideWhenUsed="1"/>
    <w:lsdException w:name="line number" w:locked="1" w:unhideWhenUsed="1"/>
    <w:lsdException w:name="page number" w:uiPriority="3" w:unhideWhenUsed="1"/>
    <w:lsdException w:name="endnote reference" w:uiPriority="4" w:unhideWhenUsed="1"/>
    <w:lsdException w:name="endnote text" w:semiHidden="0" w:uiPriority="4"/>
    <w:lsdException w:name="table of authorities" w:locked="1" w:uiPriority="9"/>
    <w:lsdException w:name="macro" w:locked="1"/>
    <w:lsdException w:name="toa heading" w:uiPriority="2"/>
    <w:lsdException w:name="List" w:locked="1" w:unhideWhenUsed="1" w:qFormat="1"/>
    <w:lsdException w:name="List Bullet" w:semiHidden="0" w:uiPriority="2" w:qFormat="1"/>
    <w:lsdException w:name="List Number" w:semiHidden="0" w:uiPriority="3" w:qFormat="1"/>
    <w:lsdException w:name="List 2" w:locked="1"/>
    <w:lsdException w:name="List 3" w:locked="1"/>
    <w:lsdException w:name="List 4" w:locked="1"/>
    <w:lsdException w:name="List 5" w:locked="1"/>
    <w:lsdException w:name="List Bullet 2" w:uiPriority="2" w:qFormat="1"/>
    <w:lsdException w:name="List Bullet 3" w:uiPriority="2" w:qFormat="1"/>
    <w:lsdException w:name="List Bullet 4" w:locked="1" w:semiHidden="0"/>
    <w:lsdException w:name="List Bullet 5" w:locked="1"/>
    <w:lsdException w:name="List Number 2" w:uiPriority="2" w:qFormat="1"/>
    <w:lsdException w:name="List Number 3" w:uiPriority="2" w:qFormat="1"/>
    <w:lsdException w:name="List Number 4" w:locked="1" w:semiHidden="0"/>
    <w:lsdException w:name="List Number 5" w:locked="1" w:unhideWhenUsed="1"/>
    <w:lsdException w:name="Title" w:locked="1" w:uiPriority="10"/>
    <w:lsdException w:name="Closing" w:locked="1"/>
    <w:lsdException w:name="Signature" w:locked="1"/>
    <w:lsdException w:name="Default Paragraph Font" w:uiPriority="1" w:unhideWhenUsed="1"/>
    <w:lsdException w:name="Body Text" w:locked="1"/>
    <w:lsdException w:name="Body Text Indent" w:lock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/>
    <w:lsdException w:name="Subtitle" w:uiPriority="5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 w:unhideWhenUsed="1" w:qFormat="1"/>
    <w:lsdException w:name="FollowedHyperlink" w:semiHidden="0" w:uiPriority="4"/>
    <w:lsdException w:name="Strong" w:locked="1" w:uiPriority="22" w:qFormat="1"/>
    <w:lsdException w:name="Emphasis" w:semiHidden="0" w:qFormat="1"/>
    <w:lsdException w:name="Document Map" w:locked="1"/>
    <w:lsdException w:name="Plain Text" w:locked="1"/>
    <w:lsdException w:name="E-mail Signature" w:locked="1"/>
    <w:lsdException w:name="HTML Top of Form" w:unhideWhenUsed="1"/>
    <w:lsdException w:name="HTML Bottom of Form" w:unhideWhenUsed="1"/>
    <w:lsdException w:name="Normal (Web)" w:locked="1" w:uiPriority="99"/>
    <w:lsdException w:name="HTML Acronym" w:locked="1" w:uiPriority="99"/>
    <w:lsdException w:name="HTML Address" w:locked="1" w:uiPriority="99"/>
    <w:lsdException w:name="HTML Cite" w:locked="1" w:uiPriority="99"/>
    <w:lsdException w:name="HTML Code" w:locked="1" w:uiPriority="99"/>
    <w:lsdException w:name="HTML Definition" w:locked="1" w:uiPriority="99"/>
    <w:lsdException w:name="HTML Keyboard" w:locked="1" w:uiPriority="99"/>
    <w:lsdException w:name="HTML Preformatted" w:locked="1" w:uiPriority="99"/>
    <w:lsdException w:name="HTML Sample" w:locked="1" w:uiPriority="99"/>
    <w:lsdException w:name="HTML Typewriter" w:locked="1" w:uiPriority="99"/>
    <w:lsdException w:name="HTML Variable" w:locked="1" w:uiPriority="99"/>
    <w:lsdException w:name="Normal Table" w:unhideWhenUsed="1"/>
    <w:lsdException w:name="annotation subject" w:locked="1" w:unhideWhenUsed="1"/>
    <w:lsdException w:name="No List" w:uiPriority="99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39"/>
    <w:lsdException w:name="Table Theme" w:locked="1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locked="1" w:uiPriority="99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locked="1" w:semiHidden="0" w:uiPriority="34" w:qFormat="1"/>
    <w:lsdException w:name="Quote" w:semiHidden="0" w:uiPriority="6" w:qFormat="1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locked="1" w:uiPriority="19" w:unhideWhenUsed="1" w:qFormat="1"/>
    <w:lsdException w:name="Intense Emphasis" w:locked="1" w:uiPriority="8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uiPriority w:val="1"/>
    <w:qFormat/>
    <w:rsid w:val="003C5238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B6132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87622A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7622A"/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3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customStyle="1" w:styleId="GridTable4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Ind w:w="0" w:type="dxa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Ind w:w="0" w:type="dxa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Autospacing="0" w:afterLines="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Autospacing="0" w:afterLines="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ilae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EC4D4CCAE814CBA2A400998724D4A" ma:contentTypeVersion="3" ma:contentTypeDescription="Create a new document." ma:contentTypeScope="" ma:versionID="4e1c2ad458b9968b1827b14fb582188b">
  <xsd:schema xmlns:xsd="http://www.w3.org/2001/XMLSchema" xmlns:xs="http://www.w3.org/2001/XMLSchema" xmlns:p="http://schemas.microsoft.com/office/2006/metadata/properties" xmlns:ns2="c4ffaa22-1e5a-4833-9f6c-cc99bded59e2" targetNamespace="http://schemas.microsoft.com/office/2006/metadata/properties" ma:root="true" ma:fieldsID="97bf0d51e3ef99784b740454862015af" ns2:_="">
    <xsd:import namespace="c4ffaa22-1e5a-4833-9f6c-cc99bded59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tegori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faa22-1e5a-4833-9f6c-cc99bded5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ies0" ma:index="10" nillable="true" ma:displayName="Categories" ma:default="After Action Reports" ma:format="Dropdown" ma:internalName="Categories0">
      <xsd:simpleType>
        <xsd:restriction base="dms:Choice">
          <xsd:enumeration value="After Action Reports"/>
          <xsd:enumeration value="Continuity of Operations (COOP)"/>
          <xsd:enumeration value="Drills/tabletop exercise examples"/>
          <xsd:enumeration value="Exercise evaluation guides"/>
          <xsd:enumeration value="Memos of Understanding"/>
          <xsd:enumeration value="Scenarios"/>
          <xsd:enumeration value="Other resour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s0 xmlns="c4ffaa22-1e5a-4833-9f6c-cc99bded59e2">Drills/tabletop exercise examples</Categories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E166E-7CD6-4164-B439-3B41ECC65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faa22-1e5a-4833-9f6c-cc99bded5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1DCC1A-F2C2-4019-AF69-4517AF0789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AE335C-AC1B-42FE-8C73-0DB6B1A7B681}">
  <ds:schemaRefs>
    <ds:schemaRef ds:uri="http://schemas.microsoft.com/office/2006/metadata/properties"/>
    <ds:schemaRef ds:uri="http://schemas.microsoft.com/office/infopath/2007/PartnerControls"/>
    <ds:schemaRef ds:uri="c4ffaa22-1e5a-4833-9f6c-cc99bded59e2"/>
  </ds:schemaRefs>
</ds:datastoreItem>
</file>

<file path=customXml/itemProps4.xml><?xml version="1.0" encoding="utf-8"?>
<ds:datastoreItem xmlns:ds="http://schemas.openxmlformats.org/officeDocument/2006/customXml" ds:itemID="{6E044E7A-1167-8841-8222-D334DE5D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\Users\Moilae1\appdata\local\microsoft\office\MDH_Templates\Basic MDH Document.dotx</Template>
  <TotalTime>0</TotalTime>
  <Pages>3</Pages>
  <Words>412</Words>
  <Characters>2350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MDH_basic template</vt:lpstr>
    </vt:vector>
  </TitlesOfParts>
  <Company>Minnesota Department of Health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MDH_basic template</dc:title>
  <dc:subject>Template for MDH employees</dc:subject>
  <dc:creator>Emily Moilanen</dc:creator>
  <cp:keywords/>
  <dc:description/>
  <cp:lastModifiedBy>Vicki Neidt</cp:lastModifiedBy>
  <cp:revision>2</cp:revision>
  <cp:lastPrinted>2016-12-14T18:03:00Z</cp:lastPrinted>
  <dcterms:created xsi:type="dcterms:W3CDTF">2018-09-11T18:22:00Z</dcterms:created>
  <dcterms:modified xsi:type="dcterms:W3CDTF">2018-09-11T18:22:00Z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0x0101003C8EC4D4CCAE814CBA2A400998724D4A</vt:lpwstr>
  </property>
</Properties>
</file>